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D91994">
        <w:rPr>
          <w:rFonts w:eastAsia="Times New Roman" w:cs="Times New Roman"/>
          <w:b/>
          <w:bCs/>
          <w:sz w:val="27"/>
          <w:szCs w:val="27"/>
          <w:lang w:eastAsia="pl-PL"/>
        </w:rPr>
        <w:t>ZALECENIA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D91994">
        <w:rPr>
          <w:rFonts w:eastAsia="Times New Roman" w:cs="Times New Roman"/>
          <w:b/>
          <w:bCs/>
          <w:sz w:val="27"/>
          <w:szCs w:val="27"/>
          <w:lang w:eastAsia="pl-PL"/>
        </w:rPr>
        <w:t>Często myj ręce</w:t>
      </w:r>
    </w:p>
    <w:p w:rsidR="00D91994" w:rsidRDefault="00D91994" w:rsidP="00D91994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D91994">
        <w:rPr>
          <w:rFonts w:eastAsia="Times New Roman" w:cs="Times New Roman"/>
          <w:szCs w:val="24"/>
          <w:lang w:eastAsia="pl-PL"/>
        </w:rPr>
        <w:t>Często myj ręce używając mydła i wody, a jeśli nie masz do nich dostępu, używaj płynów/żeli na bazie alkoholu (min. 60%).</w:t>
      </w:r>
      <w:r w:rsidRPr="00D91994">
        <w:rPr>
          <w:rFonts w:eastAsia="Times New Roman" w:cs="Times New Roman"/>
          <w:szCs w:val="24"/>
          <w:lang w:eastAsia="pl-PL"/>
        </w:rPr>
        <w:br/>
      </w:r>
      <w:r w:rsidRPr="00D91994">
        <w:rPr>
          <w:rFonts w:eastAsia="Times New Roman" w:cs="Times New Roman"/>
          <w:b/>
          <w:bCs/>
          <w:szCs w:val="24"/>
          <w:lang w:eastAsia="pl-PL"/>
        </w:rPr>
        <w:t>Dlaczego?</w:t>
      </w:r>
      <w:r w:rsidRPr="00D91994">
        <w:rPr>
          <w:rFonts w:eastAsia="Times New Roman" w:cs="Times New Roman"/>
          <w:szCs w:val="24"/>
          <w:lang w:eastAsia="pl-PL"/>
        </w:rPr>
        <w:t xml:space="preserve"> Mycie rąk ww. metodami zabija wirusa, jeśli znajduje się on na rękach.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D91994">
        <w:rPr>
          <w:rFonts w:eastAsia="Times New Roman" w:cs="Times New Roman"/>
          <w:b/>
          <w:bCs/>
          <w:sz w:val="27"/>
          <w:szCs w:val="27"/>
          <w:lang w:eastAsia="pl-PL"/>
        </w:rPr>
        <w:t>Stosuj odpowiednie zasady ochrony podczas kaszlu i kichania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D91994">
        <w:rPr>
          <w:rFonts w:eastAsia="Times New Roman" w:cs="Times New Roman"/>
          <w:szCs w:val="24"/>
          <w:lang w:eastAsia="pl-PL"/>
        </w:rPr>
        <w:t>Podczas kaszlu i kichania zakryj usta i nos zgiętym łokciem lub chusteczką – natychmiast wyrzuć chusteczkę do zamkniętego kosza i umyj ręce używając mydła i wody, a jeśli nie masz do nich dostępu – płynów/żeli na bazie alkoholu (min. 60%).</w:t>
      </w:r>
      <w:r w:rsidRPr="00D91994">
        <w:rPr>
          <w:rFonts w:eastAsia="Times New Roman" w:cs="Times New Roman"/>
          <w:szCs w:val="24"/>
          <w:lang w:eastAsia="pl-PL"/>
        </w:rPr>
        <w:br/>
      </w:r>
      <w:r w:rsidRPr="00D91994">
        <w:rPr>
          <w:rFonts w:eastAsia="Times New Roman" w:cs="Times New Roman"/>
          <w:b/>
          <w:bCs/>
          <w:szCs w:val="24"/>
          <w:lang w:eastAsia="pl-PL"/>
        </w:rPr>
        <w:t>Dlaczego?</w:t>
      </w:r>
      <w:r w:rsidRPr="00D91994">
        <w:rPr>
          <w:rFonts w:eastAsia="Times New Roman" w:cs="Times New Roman"/>
          <w:szCs w:val="24"/>
          <w:lang w:eastAsia="pl-PL"/>
        </w:rPr>
        <w:t xml:space="preserve"> Zakrycie ust i nosa podczas kaszlu i kichania zapobiega rozprzestrzenianiu się zarazków i wirusów. Jeśli kichasz lub kaszlesz w dłonie, możesz zanieczyścić przedmioty lub dotykane osoby. 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D91994">
        <w:rPr>
          <w:rFonts w:eastAsia="Times New Roman" w:cs="Times New Roman"/>
          <w:b/>
          <w:bCs/>
          <w:sz w:val="27"/>
          <w:szCs w:val="27"/>
          <w:lang w:eastAsia="pl-PL"/>
        </w:rPr>
        <w:t>Zachowaj bezpieczną odległość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D91994">
        <w:rPr>
          <w:rFonts w:eastAsia="Times New Roman" w:cs="Times New Roman"/>
          <w:szCs w:val="24"/>
          <w:lang w:eastAsia="pl-PL"/>
        </w:rPr>
        <w:t>Zachowaj co najmniej 1 metr odległości między sobą a innymi ludźmi, szczególnie tymi, którzy kaszlą, kichają i mają gorączkę.</w:t>
      </w:r>
      <w:r w:rsidRPr="00D91994">
        <w:rPr>
          <w:rFonts w:eastAsia="Times New Roman" w:cs="Times New Roman"/>
          <w:szCs w:val="24"/>
          <w:lang w:eastAsia="pl-PL"/>
        </w:rPr>
        <w:br/>
      </w:r>
      <w:r w:rsidRPr="00D91994">
        <w:rPr>
          <w:rFonts w:eastAsia="Times New Roman" w:cs="Times New Roman"/>
          <w:b/>
          <w:bCs/>
          <w:szCs w:val="24"/>
          <w:lang w:eastAsia="pl-PL"/>
        </w:rPr>
        <w:t>Dlaczego?</w:t>
      </w:r>
      <w:r w:rsidRPr="00D91994">
        <w:rPr>
          <w:rFonts w:eastAsia="Times New Roman" w:cs="Times New Roman"/>
          <w:szCs w:val="24"/>
          <w:lang w:eastAsia="pl-PL"/>
        </w:rPr>
        <w:t xml:space="preserve"> Gdy ktoś zarażony wirusem powodującym chorobę układu oddechowego, taką jak COVID-19, kaszle lub kicha, wydala pod ciśnieniem małe kropelki śliny i śluzu zawierające wirusa. Jeśli jesteś zbyt blisko, istnieje ryzyko, że możesz wdychać wirusa.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D91994">
        <w:rPr>
          <w:rFonts w:eastAsia="Times New Roman" w:cs="Times New Roman"/>
          <w:b/>
          <w:bCs/>
          <w:sz w:val="27"/>
          <w:szCs w:val="27"/>
          <w:lang w:eastAsia="pl-PL"/>
        </w:rPr>
        <w:t>Unikaj dotykania oczu, nosa i ust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D91994">
        <w:rPr>
          <w:rFonts w:eastAsia="Times New Roman" w:cs="Times New Roman"/>
          <w:b/>
          <w:bCs/>
          <w:szCs w:val="24"/>
          <w:lang w:eastAsia="pl-PL"/>
        </w:rPr>
        <w:t>Dlaczego?</w:t>
      </w:r>
      <w:r w:rsidRPr="00D91994">
        <w:rPr>
          <w:rFonts w:eastAsia="Times New Roman" w:cs="Times New Roman"/>
          <w:szCs w:val="24"/>
          <w:lang w:eastAsia="pl-PL"/>
        </w:rPr>
        <w:t xml:space="preserve"> Dłonie dotykają wielu powierzchni, które mogą być skażone wirusem. Jeśli dotkniesz oczu, nosa lub ust zanieczyszczonymi rękami, możesz przenieść wirusa z</w:t>
      </w:r>
      <w:r w:rsidR="00C86BE9">
        <w:rPr>
          <w:rFonts w:eastAsia="Times New Roman" w:cs="Times New Roman"/>
          <w:szCs w:val="24"/>
          <w:lang w:eastAsia="pl-PL"/>
        </w:rPr>
        <w:t> </w:t>
      </w:r>
      <w:r w:rsidRPr="00D91994">
        <w:rPr>
          <w:rFonts w:eastAsia="Times New Roman" w:cs="Times New Roman"/>
          <w:szCs w:val="24"/>
          <w:lang w:eastAsia="pl-PL"/>
        </w:rPr>
        <w:t>powierzchni na siebie.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D91994">
        <w:rPr>
          <w:rFonts w:eastAsia="Times New Roman" w:cs="Times New Roman"/>
          <w:b/>
          <w:bCs/>
          <w:sz w:val="27"/>
          <w:szCs w:val="27"/>
          <w:lang w:eastAsia="pl-PL"/>
        </w:rPr>
        <w:t>Jeśli masz gorączkę, kaszel, trudności w oddychaniu, zasięgnij pomocy medycznej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D91994">
        <w:rPr>
          <w:rFonts w:eastAsia="Times New Roman" w:cs="Times New Roman"/>
          <w:szCs w:val="24"/>
          <w:lang w:eastAsia="pl-PL"/>
        </w:rPr>
        <w:t xml:space="preserve">Jeśli masz gorączkę, kaszel, trudności w oddychaniu, zasięgnij pomocy medycznej zgodnie z informacją zamieszczoną na stronie </w:t>
      </w:r>
      <w:r w:rsidR="00C86BE9" w:rsidRPr="00C86BE9">
        <w:rPr>
          <w:rFonts w:eastAsia="Times New Roman" w:cs="Times New Roman"/>
          <w:i/>
          <w:iCs/>
          <w:color w:val="FF0000"/>
          <w:szCs w:val="24"/>
          <w:lang w:eastAsia="pl-PL"/>
        </w:rPr>
        <w:t>www.gov.pl/web/zdrowie/byles-w-chinach-i-zle-sie-czujesz-sprawdz-co-robic</w:t>
      </w:r>
      <w:r w:rsidR="00C86BE9">
        <w:rPr>
          <w:rFonts w:eastAsia="Times New Roman" w:cs="Times New Roman"/>
          <w:b/>
          <w:bCs/>
          <w:szCs w:val="24"/>
          <w:lang w:eastAsia="pl-PL"/>
        </w:rPr>
        <w:t>.</w:t>
      </w:r>
      <w:r w:rsidRPr="00D91994">
        <w:rPr>
          <w:rFonts w:eastAsia="Times New Roman" w:cs="Times New Roman"/>
          <w:b/>
          <w:bCs/>
          <w:szCs w:val="24"/>
          <w:lang w:eastAsia="pl-PL"/>
        </w:rPr>
        <w:br/>
        <w:t>Dlaczego?</w:t>
      </w:r>
      <w:r w:rsidRPr="00D91994">
        <w:rPr>
          <w:rFonts w:eastAsia="Times New Roman" w:cs="Times New Roman"/>
          <w:szCs w:val="24"/>
          <w:lang w:eastAsia="pl-PL"/>
        </w:rPr>
        <w:t xml:space="preserve"> Objawy ze strony układu oddechowego z towarzyszącą gorączką mogą mieć wiele przyczyn np. wirusową (wirusy grypy, adenowirusy, </w:t>
      </w:r>
      <w:proofErr w:type="spellStart"/>
      <w:proofErr w:type="gramStart"/>
      <w:r w:rsidRPr="00D91994">
        <w:rPr>
          <w:rFonts w:eastAsia="Times New Roman" w:cs="Times New Roman"/>
          <w:szCs w:val="24"/>
          <w:lang w:eastAsia="pl-PL"/>
        </w:rPr>
        <w:t>rynowirusy</w:t>
      </w:r>
      <w:proofErr w:type="spellEnd"/>
      <w:r w:rsidRPr="00D91994">
        <w:rPr>
          <w:rFonts w:eastAsia="Times New Roman" w:cs="Times New Roman"/>
          <w:szCs w:val="24"/>
          <w:lang w:eastAsia="pl-PL"/>
        </w:rPr>
        <w:t xml:space="preserve">,  </w:t>
      </w:r>
      <w:proofErr w:type="spellStart"/>
      <w:r w:rsidRPr="00D91994">
        <w:rPr>
          <w:rFonts w:eastAsia="Times New Roman" w:cs="Times New Roman"/>
          <w:szCs w:val="24"/>
          <w:lang w:eastAsia="pl-PL"/>
        </w:rPr>
        <w:t>koronawirusy</w:t>
      </w:r>
      <w:proofErr w:type="spellEnd"/>
      <w:proofErr w:type="gramEnd"/>
      <w:r w:rsidRPr="00D91994">
        <w:rPr>
          <w:rFonts w:eastAsia="Times New Roman" w:cs="Times New Roman"/>
          <w:szCs w:val="24"/>
          <w:lang w:eastAsia="pl-PL"/>
        </w:rPr>
        <w:t xml:space="preserve">, wirusy </w:t>
      </w:r>
      <w:proofErr w:type="spellStart"/>
      <w:r w:rsidRPr="00D91994">
        <w:rPr>
          <w:rFonts w:eastAsia="Times New Roman" w:cs="Times New Roman"/>
          <w:szCs w:val="24"/>
          <w:lang w:eastAsia="pl-PL"/>
        </w:rPr>
        <w:t>paragrypy</w:t>
      </w:r>
      <w:proofErr w:type="spellEnd"/>
      <w:r w:rsidRPr="00D91994">
        <w:rPr>
          <w:rFonts w:eastAsia="Times New Roman" w:cs="Times New Roman"/>
          <w:szCs w:val="24"/>
          <w:lang w:eastAsia="pl-PL"/>
        </w:rPr>
        <w:t xml:space="preserve">) czy bakteryjną (pałeczka </w:t>
      </w:r>
      <w:proofErr w:type="spellStart"/>
      <w:r w:rsidRPr="00D91994">
        <w:rPr>
          <w:rFonts w:eastAsia="Times New Roman" w:cs="Times New Roman"/>
          <w:szCs w:val="24"/>
          <w:lang w:eastAsia="pl-PL"/>
        </w:rPr>
        <w:t>Haemophilus</w:t>
      </w:r>
      <w:proofErr w:type="spellEnd"/>
      <w:r w:rsidRPr="00D91994"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 w:rsidRPr="00D91994">
        <w:rPr>
          <w:rFonts w:eastAsia="Times New Roman" w:cs="Times New Roman"/>
          <w:szCs w:val="24"/>
          <w:lang w:eastAsia="pl-PL"/>
        </w:rPr>
        <w:t>influenzaea</w:t>
      </w:r>
      <w:proofErr w:type="spellEnd"/>
      <w:r w:rsidRPr="00D91994">
        <w:rPr>
          <w:rFonts w:eastAsia="Times New Roman" w:cs="Times New Roman"/>
          <w:szCs w:val="24"/>
          <w:lang w:eastAsia="pl-PL"/>
        </w:rPr>
        <w:t xml:space="preserve">, pałeczka krztuśca, chlamydia, </w:t>
      </w:r>
      <w:proofErr w:type="spellStart"/>
      <w:r w:rsidRPr="00D91994">
        <w:rPr>
          <w:rFonts w:eastAsia="Times New Roman" w:cs="Times New Roman"/>
          <w:szCs w:val="24"/>
          <w:lang w:eastAsia="pl-PL"/>
        </w:rPr>
        <w:t>mykoplazama</w:t>
      </w:r>
      <w:proofErr w:type="spellEnd"/>
      <w:r w:rsidRPr="00D91994">
        <w:rPr>
          <w:rFonts w:eastAsia="Times New Roman" w:cs="Times New Roman"/>
          <w:szCs w:val="24"/>
          <w:lang w:eastAsia="pl-PL"/>
        </w:rPr>
        <w:t>).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D91994">
        <w:rPr>
          <w:rFonts w:eastAsia="Times New Roman" w:cs="Times New Roman"/>
          <w:b/>
          <w:bCs/>
          <w:sz w:val="27"/>
          <w:szCs w:val="27"/>
          <w:lang w:eastAsia="pl-PL"/>
        </w:rPr>
        <w:t>Jeśli masz łagodne objawy ze strony układu oddechowego i nie podróżowałeś do Chin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D91994">
        <w:rPr>
          <w:rFonts w:eastAsia="Times New Roman" w:cs="Times New Roman"/>
          <w:szCs w:val="24"/>
          <w:lang w:eastAsia="pl-PL"/>
        </w:rPr>
        <w:t>Jeśli masz łagodne objawy ze strony układu oddechowego i nie podróżowałeś do Chin, pamiętaj o stosowaniu podstawowych zasad ochrony podczas kaszlu, kichania oraz higieny rąk i</w:t>
      </w:r>
      <w:r w:rsidR="00C86BE9">
        <w:rPr>
          <w:rFonts w:eastAsia="Times New Roman" w:cs="Times New Roman"/>
          <w:szCs w:val="24"/>
          <w:lang w:eastAsia="pl-PL"/>
        </w:rPr>
        <w:t> </w:t>
      </w:r>
      <w:bookmarkStart w:id="0" w:name="_GoBack"/>
      <w:bookmarkEnd w:id="0"/>
      <w:r w:rsidRPr="00D91994">
        <w:rPr>
          <w:rFonts w:eastAsia="Times New Roman" w:cs="Times New Roman"/>
          <w:szCs w:val="24"/>
          <w:lang w:eastAsia="pl-PL"/>
        </w:rPr>
        <w:t>pozostań w domu do czasu powrotu do zdrowia, jeśli to możliwe.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D91994">
        <w:rPr>
          <w:rFonts w:eastAsia="Times New Roman" w:cs="Times New Roman"/>
          <w:b/>
          <w:bCs/>
          <w:sz w:val="27"/>
          <w:szCs w:val="27"/>
          <w:lang w:eastAsia="pl-PL"/>
        </w:rPr>
        <w:lastRenderedPageBreak/>
        <w:t>Chroń siebie i innych przed zachorowaniem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D91994">
        <w:rPr>
          <w:rFonts w:eastAsia="Times New Roman" w:cs="Times New Roman"/>
          <w:szCs w:val="24"/>
          <w:lang w:eastAsia="pl-PL"/>
        </w:rPr>
        <w:t>Podejrzenie zakażenie SARS-Cov-2 jest powiązane:</w:t>
      </w:r>
      <w:r w:rsidRPr="00D91994">
        <w:rPr>
          <w:rFonts w:eastAsia="Times New Roman" w:cs="Times New Roman"/>
          <w:szCs w:val="24"/>
          <w:lang w:eastAsia="pl-PL"/>
        </w:rPr>
        <w:br/>
        <w:t>– z podróżowaniem po obszarze Chin, w którym zgłoszono przypadki zakażenia SARS-Cov-2,</w:t>
      </w:r>
      <w:r w:rsidRPr="00D91994">
        <w:rPr>
          <w:rFonts w:eastAsia="Times New Roman" w:cs="Times New Roman"/>
          <w:szCs w:val="24"/>
          <w:lang w:eastAsia="pl-PL"/>
        </w:rPr>
        <w:br/>
        <w:t>lub</w:t>
      </w:r>
      <w:r w:rsidRPr="00D91994">
        <w:rPr>
          <w:rFonts w:eastAsia="Times New Roman" w:cs="Times New Roman"/>
          <w:szCs w:val="24"/>
          <w:lang w:eastAsia="pl-PL"/>
        </w:rPr>
        <w:br/>
        <w:t>– bliskim kontaktem z kimś, kto podróżował po Chinach i ma objawy ze strony układu oddechowego.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D91994">
        <w:rPr>
          <w:rFonts w:eastAsia="Times New Roman" w:cs="Times New Roman"/>
          <w:szCs w:val="24"/>
          <w:lang w:eastAsia="pl-PL"/>
        </w:rPr>
        <w:t xml:space="preserve">Zachęcamy do zapoznania się informacjami </w:t>
      </w:r>
      <w:proofErr w:type="gramStart"/>
      <w:r w:rsidRPr="00D91994">
        <w:rPr>
          <w:rFonts w:eastAsia="Times New Roman" w:cs="Times New Roman"/>
          <w:szCs w:val="24"/>
          <w:lang w:eastAsia="pl-PL"/>
        </w:rPr>
        <w:t>zamieszczanymi  na</w:t>
      </w:r>
      <w:proofErr w:type="gramEnd"/>
      <w:r w:rsidRPr="00D91994">
        <w:rPr>
          <w:rFonts w:eastAsia="Times New Roman" w:cs="Times New Roman"/>
          <w:szCs w:val="24"/>
          <w:lang w:eastAsia="pl-PL"/>
        </w:rPr>
        <w:t xml:space="preserve"> </w:t>
      </w:r>
      <w:hyperlink r:id="rId4" w:history="1">
        <w:r w:rsidRPr="00D91994">
          <w:rPr>
            <w:rFonts w:eastAsia="Times New Roman" w:cs="Times New Roman"/>
            <w:color w:val="0000FF"/>
            <w:szCs w:val="24"/>
            <w:u w:val="single"/>
            <w:lang w:eastAsia="pl-PL"/>
          </w:rPr>
          <w:t>stronie internetowej Głównego Inspektoratu Sanitarnego</w:t>
        </w:r>
      </w:hyperlink>
      <w:r w:rsidRPr="00D91994">
        <w:rPr>
          <w:rFonts w:eastAsia="Times New Roman" w:cs="Times New Roman"/>
          <w:szCs w:val="24"/>
          <w:lang w:eastAsia="pl-PL"/>
        </w:rPr>
        <w:t xml:space="preserve">, m.in. z „Komunikatem dla podróżujących”, „Zasadami postępowania z osobami podejrzanymi o zakażenie nowym </w:t>
      </w:r>
      <w:proofErr w:type="spellStart"/>
      <w:r w:rsidRPr="00D91994">
        <w:rPr>
          <w:rFonts w:eastAsia="Times New Roman" w:cs="Times New Roman"/>
          <w:szCs w:val="24"/>
          <w:lang w:eastAsia="pl-PL"/>
        </w:rPr>
        <w:t>koronawirusem</w:t>
      </w:r>
      <w:proofErr w:type="spellEnd"/>
      <w:r w:rsidRPr="00D91994">
        <w:rPr>
          <w:rFonts w:eastAsia="Times New Roman" w:cs="Times New Roman"/>
          <w:szCs w:val="24"/>
          <w:lang w:eastAsia="pl-PL"/>
        </w:rPr>
        <w:t xml:space="preserve"> 2019-nCoV </w:t>
      </w:r>
      <w:proofErr w:type="spellStart"/>
      <w:r w:rsidRPr="00D91994">
        <w:rPr>
          <w:rFonts w:eastAsia="Times New Roman" w:cs="Times New Roman"/>
          <w:szCs w:val="24"/>
          <w:lang w:eastAsia="pl-PL"/>
        </w:rPr>
        <w:t>MEDYCZNE”oraz</w:t>
      </w:r>
      <w:proofErr w:type="spellEnd"/>
      <w:r w:rsidRPr="00D91994">
        <w:rPr>
          <w:rFonts w:eastAsia="Times New Roman" w:cs="Times New Roman"/>
          <w:szCs w:val="24"/>
          <w:lang w:eastAsia="pl-PL"/>
        </w:rPr>
        <w:t xml:space="preserve"> „Zasadami  postępowania z osobami podejrzanymi o zakażenie nowym </w:t>
      </w:r>
      <w:proofErr w:type="spellStart"/>
      <w:r w:rsidRPr="00D91994">
        <w:rPr>
          <w:rFonts w:eastAsia="Times New Roman" w:cs="Times New Roman"/>
          <w:szCs w:val="24"/>
          <w:lang w:eastAsia="pl-PL"/>
        </w:rPr>
        <w:t>koronawirusem</w:t>
      </w:r>
      <w:proofErr w:type="spellEnd"/>
      <w:r w:rsidRPr="00D91994">
        <w:rPr>
          <w:rFonts w:eastAsia="Times New Roman" w:cs="Times New Roman"/>
          <w:szCs w:val="24"/>
          <w:lang w:eastAsia="pl-PL"/>
        </w:rPr>
        <w:t xml:space="preserve"> 2019-nCoV W PODRÓŻY LOTNICZEJ ”. 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  <w:r w:rsidRPr="00D91994">
        <w:rPr>
          <w:rFonts w:eastAsia="Times New Roman" w:cs="Times New Roman"/>
          <w:b/>
          <w:bCs/>
          <w:sz w:val="27"/>
          <w:szCs w:val="27"/>
          <w:lang w:eastAsia="pl-PL"/>
        </w:rPr>
        <w:t>Maseczki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D91994">
        <w:rPr>
          <w:rFonts w:eastAsia="Times New Roman" w:cs="Times New Roman"/>
          <w:b/>
          <w:bCs/>
          <w:szCs w:val="24"/>
          <w:lang w:eastAsia="pl-PL"/>
        </w:rPr>
        <w:t>Nie zaleca się używania masek na twarz przez zdrowych ludzi w celu zapobieżenia rozprzestrzenianiu się SARS-Cov-2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D91994">
        <w:rPr>
          <w:rFonts w:eastAsia="Times New Roman" w:cs="Times New Roman"/>
          <w:szCs w:val="24"/>
          <w:lang w:eastAsia="pl-PL"/>
        </w:rPr>
        <w:t>Noszenie maseczki zasłaniającej usta i nos może pomóc ograniczyć rozprzestrzenianie się niektórych chorób układu oddechowego.  Jednak stosowanie samej maseczki nie gwarantuje powstrzymania infekcji i powinno być połączone ze stosowaniem innych środków zapobiegawczych, w tym higieną rąk i zasadami ochrony podczas kaszlu czy kichania (patrz wyżej) oraz unikaniem bliskiego kontaktu z innymi ludźmi (co najmniej 1 metr odległości). Światowa Organizacja Zdrowia doradza racjonalne stosowanie maseczek.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D91994">
        <w:rPr>
          <w:rFonts w:eastAsia="Times New Roman" w:cs="Times New Roman"/>
          <w:szCs w:val="24"/>
          <w:lang w:eastAsia="pl-PL"/>
        </w:rPr>
        <w:t xml:space="preserve">Używaj </w:t>
      </w:r>
      <w:r w:rsidRPr="00D91994">
        <w:rPr>
          <w:rFonts w:eastAsia="Times New Roman" w:cs="Times New Roman"/>
          <w:b/>
          <w:bCs/>
          <w:szCs w:val="24"/>
          <w:lang w:eastAsia="pl-PL"/>
        </w:rPr>
        <w:t>maseczek tylko wtedy, gdy masz objawy ze strony układu oddechowego (kaszel lub kichanie), podejrzewasz u siebie infekcję SARS-Cov-2 przebiegającą z łagodnymi objawami lub opiekujesz się osobą z podejrzeniem infekcji SARS-Cov-2.</w:t>
      </w:r>
    </w:p>
    <w:p w:rsidR="00D91994" w:rsidRPr="00D91994" w:rsidRDefault="00D91994" w:rsidP="00D91994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Cs w:val="24"/>
          <w:lang w:eastAsia="pl-PL"/>
        </w:rPr>
      </w:pPr>
      <w:r w:rsidRPr="00D91994">
        <w:rPr>
          <w:rFonts w:eastAsia="Times New Roman" w:cs="Times New Roman"/>
          <w:szCs w:val="24"/>
          <w:lang w:eastAsia="pl-PL"/>
        </w:rPr>
        <w:t>Sprzęt ochrony układu oddechowego powinien być oznakowany znakiem CE, który potwierdza, że został prawidłowo zaprojektowany i skonstruowany, wykonany z właściwych materiałów.</w:t>
      </w:r>
    </w:p>
    <w:p w:rsidR="00222CF5" w:rsidRDefault="00222CF5"/>
    <w:p w:rsidR="00D91994" w:rsidRDefault="00D91994"/>
    <w:p w:rsidR="00D91994" w:rsidRDefault="00D91994">
      <w:r>
        <w:t>Źródło www.gov.pl/koronawirus</w:t>
      </w:r>
    </w:p>
    <w:sectPr w:rsidR="00D91994" w:rsidSect="00D9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94"/>
    <w:rsid w:val="00222CF5"/>
    <w:rsid w:val="002C5BDC"/>
    <w:rsid w:val="00A30756"/>
    <w:rsid w:val="00C86BE9"/>
    <w:rsid w:val="00D9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C9FF"/>
  <w15:chartTrackingRefBased/>
  <w15:docId w15:val="{2457984C-A8A4-4314-87A8-DF39EA7A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756"/>
  </w:style>
  <w:style w:type="paragraph" w:styleId="Nagwek1">
    <w:name w:val="heading 1"/>
    <w:basedOn w:val="Normalny"/>
    <w:next w:val="Normalny"/>
    <w:link w:val="Nagwek1Znak"/>
    <w:uiPriority w:val="9"/>
    <w:qFormat/>
    <w:rsid w:val="00A30756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0756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0756"/>
    <w:pPr>
      <w:keepNext/>
      <w:keepLines/>
      <w:spacing w:before="40"/>
      <w:outlineLvl w:val="2"/>
    </w:pPr>
    <w:rPr>
      <w:rFonts w:eastAsiaTheme="majorEastAsia" w:cstheme="majorBidi"/>
      <w:i/>
      <w:sz w:val="28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756"/>
    <w:rPr>
      <w:rFonts w:ascii="Times New Roman" w:eastAsiaTheme="majorEastAsia" w:hAnsi="Times New Roman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30756"/>
    <w:rPr>
      <w:rFonts w:ascii="Times New Roman" w:eastAsiaTheme="majorEastAsia" w:hAnsi="Times New Roman" w:cstheme="majorBidi"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0756"/>
    <w:rPr>
      <w:rFonts w:ascii="Times New Roman" w:eastAsiaTheme="majorEastAsia" w:hAnsi="Times New Roman" w:cstheme="majorBidi"/>
      <w:i/>
      <w:sz w:val="28"/>
      <w:szCs w:val="24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A30756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0756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756"/>
    <w:pPr>
      <w:numPr>
        <w:ilvl w:val="1"/>
      </w:numPr>
      <w:ind w:left="567" w:hanging="567"/>
    </w:pPr>
    <w:rPr>
      <w:rFonts w:eastAsiaTheme="minorEastAsia"/>
      <w:i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0756"/>
    <w:rPr>
      <w:rFonts w:ascii="Times New Roman" w:eastAsiaTheme="minorEastAsia" w:hAnsi="Times New Roman"/>
      <w:i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Korczak</dc:creator>
  <cp:keywords/>
  <dc:description/>
  <cp:lastModifiedBy>Zbigniew Korczak</cp:lastModifiedBy>
  <cp:revision>1</cp:revision>
  <dcterms:created xsi:type="dcterms:W3CDTF">2020-03-02T08:24:00Z</dcterms:created>
  <dcterms:modified xsi:type="dcterms:W3CDTF">2020-03-02T08:38:00Z</dcterms:modified>
</cp:coreProperties>
</file>